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836A" w14:textId="77777777" w:rsidR="002C2EE1" w:rsidRDefault="00F42F09" w:rsidP="002C2EE1">
      <w:pPr>
        <w:pStyle w:val="Pardfaut"/>
        <w:rPr>
          <w:rFonts w:ascii="Times" w:hAnsi="Times"/>
          <w:sz w:val="26"/>
          <w:szCs w:val="26"/>
          <w:u w:color="000000"/>
          <w:lang w:val="de-D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63EBB9C" wp14:editId="0FB04B02">
            <wp:simplePos x="0" y="0"/>
            <wp:positionH relativeFrom="page">
              <wp:posOffset>6419899</wp:posOffset>
            </wp:positionH>
            <wp:positionV relativeFrom="paragraph">
              <wp:posOffset>57112</wp:posOffset>
            </wp:positionV>
            <wp:extent cx="843280" cy="11426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14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EE1" w:rsidRPr="002C2EE1">
        <w:rPr>
          <w:rFonts w:ascii="Times" w:hAnsi="Times"/>
          <w:sz w:val="26"/>
          <w:szCs w:val="26"/>
          <w:u w:color="000000"/>
          <w:lang w:val="es-ES_tradnl"/>
        </w:rPr>
        <w:t xml:space="preserve"> </w:t>
      </w:r>
      <w:r w:rsidR="002C2EE1">
        <w:rPr>
          <w:rFonts w:ascii="Times" w:hAnsi="Times"/>
          <w:sz w:val="26"/>
          <w:szCs w:val="26"/>
          <w:u w:color="000000"/>
          <w:lang w:val="es-ES_tradnl"/>
        </w:rPr>
        <w:t>PROC</w:t>
      </w:r>
      <w:r w:rsidR="002C2EE1">
        <w:rPr>
          <w:rFonts w:ascii="Times" w:hAnsi="Times"/>
          <w:sz w:val="26"/>
          <w:szCs w:val="26"/>
          <w:u w:color="000000"/>
          <w:lang w:val="it-IT"/>
        </w:rPr>
        <w:t>È</w:t>
      </w:r>
      <w:r w:rsidR="002C2EE1">
        <w:rPr>
          <w:rFonts w:ascii="Times" w:hAnsi="Times"/>
          <w:sz w:val="26"/>
          <w:szCs w:val="26"/>
          <w:u w:color="000000"/>
        </w:rPr>
        <w:t>S-VERBAL DE L'ASSEMBLÉE GÉNÉ</w:t>
      </w:r>
      <w:r w:rsidR="002C2EE1">
        <w:rPr>
          <w:rFonts w:ascii="Times" w:hAnsi="Times"/>
          <w:sz w:val="26"/>
          <w:szCs w:val="26"/>
          <w:u w:color="000000"/>
          <w:lang w:val="de-DE"/>
        </w:rPr>
        <w:t>RALE DE</w:t>
      </w:r>
    </w:p>
    <w:p w14:paraId="2716B8A8" w14:textId="1F2B4B6E" w:rsidR="00275163" w:rsidRPr="002C2EE1" w:rsidRDefault="002C2EE1" w:rsidP="002C2EE1">
      <w:pPr>
        <w:pStyle w:val="Pardfau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" w:hAnsi="Times"/>
          <w:sz w:val="26"/>
          <w:szCs w:val="26"/>
          <w:u w:color="000000"/>
          <w:lang w:val="de-DE"/>
        </w:rPr>
        <w:t xml:space="preserve"> HOCKEY SUR GAZON CANADA (PROJET)</w:t>
      </w:r>
    </w:p>
    <w:p w14:paraId="5D1B9C90" w14:textId="77777777" w:rsidR="002C2EE1" w:rsidRDefault="002C2EE1" w:rsidP="002C2EE1">
      <w:pPr>
        <w:pStyle w:val="Pardfaut"/>
        <w:spacing w:after="240" w:line="300" w:lineRule="atLeast"/>
        <w:rPr>
          <w:rStyle w:val="Aucun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" w:hAnsi="Times"/>
          <w:sz w:val="26"/>
          <w:szCs w:val="26"/>
          <w:u w:color="000000"/>
        </w:rPr>
        <w:t>Samedi le 12 septembre 2020</w:t>
      </w:r>
    </w:p>
    <w:p w14:paraId="735AA07E" w14:textId="77777777" w:rsidR="002C2EE1" w:rsidRDefault="002C2EE1" w:rsidP="002C2EE1">
      <w:pPr>
        <w:pStyle w:val="Pardfaut"/>
        <w:spacing w:after="240" w:line="300" w:lineRule="atLeast"/>
        <w:rPr>
          <w:rStyle w:val="Aucun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" w:hAnsi="Times"/>
          <w:sz w:val="26"/>
          <w:szCs w:val="26"/>
          <w:u w:color="000000"/>
        </w:rPr>
        <w:t>À 9h00 HP.</w:t>
      </w:r>
    </w:p>
    <w:p w14:paraId="0A9FEF24" w14:textId="77777777" w:rsidR="002C2EE1" w:rsidRDefault="002C2EE1" w:rsidP="002C2EE1">
      <w:pPr>
        <w:pStyle w:val="Pardfaut"/>
        <w:spacing w:after="240" w:line="300" w:lineRule="atLeast"/>
        <w:rPr>
          <w:rStyle w:val="Aucun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" w:hAnsi="Times"/>
          <w:sz w:val="26"/>
          <w:szCs w:val="26"/>
          <w:u w:color="000000"/>
        </w:rPr>
        <w:t>Par vidé</w:t>
      </w:r>
      <w:proofErr w:type="spellStart"/>
      <w:r>
        <w:rPr>
          <w:rFonts w:ascii="Times" w:hAnsi="Times"/>
          <w:sz w:val="26"/>
          <w:szCs w:val="26"/>
          <w:u w:color="000000"/>
          <w:lang w:val="it-IT"/>
        </w:rPr>
        <w:t>oconf</w:t>
      </w:r>
      <w:r>
        <w:rPr>
          <w:rFonts w:ascii="Times" w:hAnsi="Times"/>
          <w:sz w:val="26"/>
          <w:szCs w:val="26"/>
          <w:u w:color="000000"/>
        </w:rPr>
        <w:t>érence</w:t>
      </w:r>
      <w:proofErr w:type="spellEnd"/>
      <w:r>
        <w:rPr>
          <w:rFonts w:ascii="Times" w:hAnsi="Times"/>
          <w:sz w:val="26"/>
          <w:szCs w:val="26"/>
          <w:u w:color="000000"/>
        </w:rPr>
        <w:t xml:space="preserve"> Zoom.</w:t>
      </w:r>
    </w:p>
    <w:p w14:paraId="7A6501F7" w14:textId="77777777" w:rsidR="00275163" w:rsidRDefault="00275163">
      <w:pPr>
        <w:pStyle w:val="BodyText"/>
        <w:rPr>
          <w:sz w:val="1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069"/>
        <w:gridCol w:w="3578"/>
        <w:gridCol w:w="2801"/>
      </w:tblGrid>
      <w:tr w:rsidR="00275163" w14:paraId="3B3E5F6F" w14:textId="77777777" w:rsidTr="002C2EE1">
        <w:trPr>
          <w:trHeight w:val="368"/>
        </w:trPr>
        <w:tc>
          <w:tcPr>
            <w:tcW w:w="7831" w:type="dxa"/>
            <w:gridSpan w:val="3"/>
            <w:shd w:val="clear" w:color="auto" w:fill="E6E6E6"/>
          </w:tcPr>
          <w:p w14:paraId="10096BE0" w14:textId="01ECBF70" w:rsidR="00275163" w:rsidRDefault="002C2EE1">
            <w:pPr>
              <w:pStyle w:val="TableParagraph"/>
              <w:spacing w:line="238" w:lineRule="exact"/>
              <w:ind w:left="3395" w:right="3381"/>
              <w:jc w:val="center"/>
              <w:rPr>
                <w:sz w:val="18"/>
              </w:rPr>
            </w:pPr>
            <w:r>
              <w:rPr>
                <w:sz w:val="18"/>
              </w:rPr>
              <w:t>Participants</w:t>
            </w:r>
          </w:p>
        </w:tc>
        <w:tc>
          <w:tcPr>
            <w:tcW w:w="2801" w:type="dxa"/>
            <w:shd w:val="clear" w:color="auto" w:fill="E6E6E6"/>
          </w:tcPr>
          <w:p w14:paraId="547C2FB0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5163" w14:paraId="347D1495" w14:textId="77777777" w:rsidTr="002C2EE1">
        <w:trPr>
          <w:trHeight w:val="590"/>
        </w:trPr>
        <w:tc>
          <w:tcPr>
            <w:tcW w:w="2184" w:type="dxa"/>
          </w:tcPr>
          <w:p w14:paraId="04A2D463" w14:textId="77777777" w:rsidR="002C2EE1" w:rsidRPr="002C2EE1" w:rsidRDefault="002C2EE1" w:rsidP="002C2EE1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38" w:lineRule="exact"/>
              <w:ind w:left="591"/>
              <w:rPr>
                <w:sz w:val="18"/>
              </w:rPr>
            </w:pPr>
            <w:r w:rsidRPr="002C2EE1">
              <w:rPr>
                <w:sz w:val="18"/>
              </w:rPr>
              <w:t xml:space="preserve">Conseil d'administration HGC 2019-2020 </w:t>
            </w:r>
          </w:p>
          <w:p w14:paraId="4663BEE5" w14:textId="54EF8A8B" w:rsidR="00275163" w:rsidRDefault="00275163">
            <w:pPr>
              <w:pStyle w:val="TableParagraph"/>
              <w:spacing w:before="54"/>
              <w:ind w:left="133" w:right="123"/>
              <w:jc w:val="center"/>
              <w:rPr>
                <w:sz w:val="18"/>
              </w:rPr>
            </w:pPr>
          </w:p>
        </w:tc>
        <w:tc>
          <w:tcPr>
            <w:tcW w:w="2069" w:type="dxa"/>
          </w:tcPr>
          <w:p w14:paraId="0C20D371" w14:textId="77777777" w:rsidR="002C2EE1" w:rsidRPr="002C2EE1" w:rsidRDefault="002C2EE1" w:rsidP="002C2EE1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38" w:lineRule="exact"/>
              <w:ind w:left="591"/>
              <w:rPr>
                <w:sz w:val="18"/>
              </w:rPr>
            </w:pPr>
            <w:r w:rsidRPr="002C2EE1">
              <w:rPr>
                <w:sz w:val="18"/>
              </w:rPr>
              <w:t xml:space="preserve">Personnel / </w:t>
            </w:r>
            <w:proofErr w:type="spellStart"/>
            <w:r w:rsidRPr="002C2EE1">
              <w:rPr>
                <w:sz w:val="18"/>
              </w:rPr>
              <w:t>Opé</w:t>
            </w:r>
            <w:proofErr w:type="spellEnd"/>
            <w:r w:rsidRPr="002C2EE1">
              <w:rPr>
                <w:sz w:val="18"/>
              </w:rPr>
              <w:t>rations HGC</w:t>
            </w:r>
          </w:p>
          <w:p w14:paraId="25E6890B" w14:textId="02F50080" w:rsidR="00275163" w:rsidRDefault="00275163">
            <w:pPr>
              <w:pStyle w:val="TableParagraph"/>
              <w:spacing w:before="54"/>
              <w:ind w:left="553"/>
              <w:rPr>
                <w:sz w:val="18"/>
              </w:rPr>
            </w:pPr>
          </w:p>
        </w:tc>
        <w:tc>
          <w:tcPr>
            <w:tcW w:w="3578" w:type="dxa"/>
          </w:tcPr>
          <w:p w14:paraId="40084A6E" w14:textId="77777777" w:rsidR="002C2EE1" w:rsidRPr="002C2EE1" w:rsidRDefault="002C2EE1" w:rsidP="002C2EE1">
            <w:pPr>
              <w:pStyle w:val="Pardfaut"/>
              <w:spacing w:after="240" w:line="300" w:lineRule="atLeast"/>
              <w:rPr>
                <w:rFonts w:ascii="Avenir-Book" w:eastAsia="Avenir-Book" w:hAnsi="Avenir-Book" w:cs="Avenir-Book"/>
                <w:color w:val="auto"/>
                <w:sz w:val="18"/>
                <w:bdr w:val="none" w:sz="0" w:space="0" w:color="auto"/>
                <w:lang w:val="en-US"/>
              </w:rPr>
            </w:pPr>
            <w:r w:rsidRPr="002C2EE1">
              <w:rPr>
                <w:rFonts w:ascii="Avenir-Book" w:eastAsia="Avenir-Book" w:hAnsi="Avenir-Book" w:cs="Avenir-Book"/>
                <w:color w:val="auto"/>
                <w:sz w:val="18"/>
                <w:bdr w:val="none" w:sz="0" w:space="0" w:color="auto"/>
                <w:lang w:val="en-US"/>
              </w:rPr>
              <w:t xml:space="preserve">Membres des Organismes de sport provincial </w:t>
            </w:r>
          </w:p>
          <w:p w14:paraId="182440F1" w14:textId="0CA5645F" w:rsidR="00275163" w:rsidRDefault="00275163">
            <w:pPr>
              <w:pStyle w:val="TableParagraph"/>
              <w:spacing w:line="238" w:lineRule="exact"/>
              <w:ind w:left="108" w:right="95"/>
              <w:jc w:val="center"/>
              <w:rPr>
                <w:sz w:val="18"/>
              </w:rPr>
            </w:pPr>
          </w:p>
        </w:tc>
        <w:tc>
          <w:tcPr>
            <w:tcW w:w="2801" w:type="dxa"/>
          </w:tcPr>
          <w:p w14:paraId="0C9E28FC" w14:textId="77777777" w:rsidR="002C2EE1" w:rsidRDefault="002C2EE1" w:rsidP="002C2EE1">
            <w:pPr>
              <w:pStyle w:val="Pardfaut"/>
              <w:spacing w:after="240" w:line="300" w:lineRule="atLeast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2C2EE1">
              <w:rPr>
                <w:rFonts w:ascii="Avenir-Book" w:eastAsia="Avenir-Book" w:hAnsi="Avenir-Book" w:cs="Avenir-Book"/>
                <w:color w:val="auto"/>
                <w:sz w:val="18"/>
                <w:bdr w:val="none" w:sz="0" w:space="0" w:color="auto"/>
                <w:lang w:val="en-US"/>
              </w:rPr>
              <w:t>Observateurs</w:t>
            </w:r>
          </w:p>
          <w:p w14:paraId="41DC1E24" w14:textId="6CEE4A1D" w:rsidR="00275163" w:rsidRDefault="00275163">
            <w:pPr>
              <w:pStyle w:val="TableParagraph"/>
              <w:spacing w:line="238" w:lineRule="exact"/>
              <w:ind w:left="1061" w:right="1045"/>
              <w:jc w:val="center"/>
              <w:rPr>
                <w:sz w:val="18"/>
              </w:rPr>
            </w:pPr>
          </w:p>
        </w:tc>
      </w:tr>
      <w:tr w:rsidR="00275163" w14:paraId="73BF7885" w14:textId="77777777" w:rsidTr="002C2EE1">
        <w:trPr>
          <w:trHeight w:val="882"/>
        </w:trPr>
        <w:tc>
          <w:tcPr>
            <w:tcW w:w="2184" w:type="dxa"/>
          </w:tcPr>
          <w:p w14:paraId="3D8B793D" w14:textId="77777777" w:rsidR="00275163" w:rsidRDefault="00F42F0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Ann Doggett, Chair</w:t>
            </w:r>
          </w:p>
        </w:tc>
        <w:tc>
          <w:tcPr>
            <w:tcW w:w="2069" w:type="dxa"/>
          </w:tcPr>
          <w:p w14:paraId="2AB6DC39" w14:textId="77777777" w:rsidR="00275163" w:rsidRDefault="00F42F0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Susan Ahrens, CEO</w:t>
            </w:r>
          </w:p>
        </w:tc>
        <w:tc>
          <w:tcPr>
            <w:tcW w:w="3578" w:type="dxa"/>
          </w:tcPr>
          <w:p w14:paraId="442B3FFD" w14:textId="77777777" w:rsidR="00275163" w:rsidRDefault="00F42F0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>Alberta</w:t>
            </w:r>
          </w:p>
          <w:p w14:paraId="4A42991D" w14:textId="77777777" w:rsidR="00275163" w:rsidRDefault="00F42F09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Burgundy </w:t>
            </w:r>
            <w:proofErr w:type="spellStart"/>
            <w:r>
              <w:rPr>
                <w:sz w:val="18"/>
              </w:rPr>
              <w:t>Biletski</w:t>
            </w:r>
            <w:proofErr w:type="spellEnd"/>
            <w:r>
              <w:rPr>
                <w:sz w:val="18"/>
              </w:rPr>
              <w:t xml:space="preserve"> (Executive Director);</w:t>
            </w:r>
          </w:p>
          <w:p w14:paraId="77F8BCF5" w14:textId="77777777" w:rsidR="00275163" w:rsidRDefault="00F42F09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Shelley Anderson (Director)</w:t>
            </w:r>
          </w:p>
        </w:tc>
        <w:tc>
          <w:tcPr>
            <w:tcW w:w="2801" w:type="dxa"/>
          </w:tcPr>
          <w:p w14:paraId="1C75F187" w14:textId="77777777" w:rsidR="00275163" w:rsidRDefault="00F42F09">
            <w:pPr>
              <w:pStyle w:val="TableParagraph"/>
              <w:spacing w:before="2" w:line="295" w:lineRule="auto"/>
              <w:ind w:left="110" w:right="1572"/>
              <w:rPr>
                <w:sz w:val="18"/>
              </w:rPr>
            </w:pPr>
            <w:r>
              <w:rPr>
                <w:sz w:val="18"/>
                <w:u w:val="single"/>
              </w:rPr>
              <w:t>Sport Canada</w:t>
            </w:r>
            <w:r>
              <w:rPr>
                <w:sz w:val="18"/>
              </w:rPr>
              <w:t xml:space="preserve"> Nicole Mulligan</w:t>
            </w:r>
          </w:p>
        </w:tc>
      </w:tr>
      <w:tr w:rsidR="00275163" w14:paraId="7D924376" w14:textId="77777777" w:rsidTr="002C2EE1">
        <w:trPr>
          <w:trHeight w:val="1478"/>
        </w:trPr>
        <w:tc>
          <w:tcPr>
            <w:tcW w:w="2184" w:type="dxa"/>
          </w:tcPr>
          <w:p w14:paraId="137F742A" w14:textId="77777777" w:rsidR="00275163" w:rsidRDefault="00F42F0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Ian Baggott</w:t>
            </w:r>
          </w:p>
        </w:tc>
        <w:tc>
          <w:tcPr>
            <w:tcW w:w="2069" w:type="dxa"/>
          </w:tcPr>
          <w:p w14:paraId="1B982DD3" w14:textId="77777777" w:rsidR="00275163" w:rsidRDefault="00F42F0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Adam Janssen, HPD</w:t>
            </w:r>
          </w:p>
        </w:tc>
        <w:tc>
          <w:tcPr>
            <w:tcW w:w="3578" w:type="dxa"/>
          </w:tcPr>
          <w:p w14:paraId="3822C4D4" w14:textId="77777777" w:rsidR="00275163" w:rsidRDefault="00F42F0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>British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Columbia</w:t>
            </w:r>
          </w:p>
          <w:p w14:paraId="28E5D64E" w14:textId="77777777" w:rsidR="00275163" w:rsidRDefault="00F42F09">
            <w:pPr>
              <w:pStyle w:val="TableParagraph"/>
              <w:spacing w:before="59" w:line="297" w:lineRule="auto"/>
              <w:ind w:left="109" w:right="167"/>
              <w:rPr>
                <w:sz w:val="18"/>
              </w:rPr>
            </w:pPr>
            <w:r>
              <w:rPr>
                <w:sz w:val="18"/>
              </w:rPr>
              <w:t>Andrew Dewberry (President); Mark Saunders (Executive Director); Jennifer Taylor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(Director)</w:t>
            </w:r>
          </w:p>
        </w:tc>
        <w:tc>
          <w:tcPr>
            <w:tcW w:w="2801" w:type="dxa"/>
          </w:tcPr>
          <w:p w14:paraId="145B2749" w14:textId="77777777" w:rsidR="00275163" w:rsidRDefault="00F42F09">
            <w:pPr>
              <w:pStyle w:val="TableParagraph"/>
              <w:spacing w:before="2"/>
              <w:ind w:left="11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British Columbia</w:t>
            </w:r>
          </w:p>
          <w:p w14:paraId="07FED0CC" w14:textId="77777777" w:rsidR="00275163" w:rsidRDefault="00F42F09">
            <w:pPr>
              <w:pStyle w:val="TableParagraph"/>
              <w:spacing w:before="59" w:line="297" w:lineRule="auto"/>
              <w:ind w:left="110" w:right="162"/>
              <w:jc w:val="both"/>
              <w:rPr>
                <w:sz w:val="18"/>
              </w:rPr>
            </w:pPr>
            <w:r>
              <w:rPr>
                <w:sz w:val="18"/>
              </w:rPr>
              <w:t>Krista Thompson (FHBC Regional Head Coach); Ben Harvey (FHBC Development); John Sacre (FHBC</w:t>
            </w:r>
          </w:p>
          <w:p w14:paraId="559CDB34" w14:textId="77777777" w:rsidR="00275163" w:rsidRDefault="00F42F09">
            <w:pPr>
              <w:pStyle w:val="TableParagraph"/>
              <w:spacing w:line="234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Provincial Head Coach);</w:t>
            </w:r>
          </w:p>
        </w:tc>
      </w:tr>
      <w:tr w:rsidR="00275163" w14:paraId="2840D97B" w14:textId="77777777" w:rsidTr="002C2EE1">
        <w:trPr>
          <w:trHeight w:val="882"/>
        </w:trPr>
        <w:tc>
          <w:tcPr>
            <w:tcW w:w="2184" w:type="dxa"/>
          </w:tcPr>
          <w:p w14:paraId="6F330372" w14:textId="77777777" w:rsidR="00275163" w:rsidRDefault="00F42F09">
            <w:pPr>
              <w:pStyle w:val="TableParagraph"/>
              <w:spacing w:before="2" w:line="295" w:lineRule="auto"/>
              <w:ind w:left="110" w:right="850"/>
              <w:rPr>
                <w:sz w:val="18"/>
              </w:rPr>
            </w:pPr>
            <w:proofErr w:type="spellStart"/>
            <w:r>
              <w:rPr>
                <w:sz w:val="18"/>
              </w:rPr>
              <w:t>Peadar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O’Riain</w:t>
            </w:r>
            <w:proofErr w:type="spellEnd"/>
            <w:r>
              <w:rPr>
                <w:sz w:val="18"/>
              </w:rPr>
              <w:t xml:space="preserve"> (Treasurer)</w:t>
            </w:r>
          </w:p>
        </w:tc>
        <w:tc>
          <w:tcPr>
            <w:tcW w:w="2069" w:type="dxa"/>
          </w:tcPr>
          <w:p w14:paraId="131816BE" w14:textId="77777777" w:rsidR="00275163" w:rsidRDefault="00F42F09">
            <w:pPr>
              <w:pStyle w:val="TableParagraph"/>
              <w:spacing w:before="2" w:line="295" w:lineRule="auto"/>
              <w:ind w:right="390"/>
              <w:rPr>
                <w:sz w:val="18"/>
              </w:rPr>
            </w:pPr>
            <w:r>
              <w:rPr>
                <w:sz w:val="18"/>
              </w:rPr>
              <w:t>Hugh Purvis, Men’s NextGen Director</w:t>
            </w:r>
          </w:p>
        </w:tc>
        <w:tc>
          <w:tcPr>
            <w:tcW w:w="3578" w:type="dxa"/>
          </w:tcPr>
          <w:p w14:paraId="1E2D20E9" w14:textId="77777777" w:rsidR="00275163" w:rsidRDefault="00F42F0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>Nova Scotia</w:t>
            </w:r>
          </w:p>
          <w:p w14:paraId="445452BA" w14:textId="77777777" w:rsidR="00275163" w:rsidRDefault="00F42F09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>Sharon Rajaraman (FHNS Director)</w:t>
            </w:r>
          </w:p>
        </w:tc>
        <w:tc>
          <w:tcPr>
            <w:tcW w:w="2801" w:type="dxa"/>
          </w:tcPr>
          <w:p w14:paraId="71F6795E" w14:textId="77777777" w:rsidR="00275163" w:rsidRDefault="00F42F0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Alberta</w:t>
            </w:r>
          </w:p>
          <w:p w14:paraId="179AF626" w14:textId="77777777" w:rsidR="00275163" w:rsidRDefault="00F42F09">
            <w:pPr>
              <w:pStyle w:val="TableParagraph"/>
              <w:spacing w:before="54"/>
              <w:ind w:left="110"/>
              <w:rPr>
                <w:sz w:val="18"/>
              </w:rPr>
            </w:pPr>
            <w:r>
              <w:rPr>
                <w:sz w:val="18"/>
              </w:rPr>
              <w:t xml:space="preserve">Roel van </w:t>
            </w:r>
            <w:proofErr w:type="spellStart"/>
            <w:r>
              <w:rPr>
                <w:sz w:val="18"/>
              </w:rPr>
              <w:t>Maastrigt</w:t>
            </w:r>
            <w:proofErr w:type="spellEnd"/>
            <w:r>
              <w:rPr>
                <w:sz w:val="18"/>
              </w:rPr>
              <w:t xml:space="preserve"> (FHA High</w:t>
            </w:r>
          </w:p>
          <w:p w14:paraId="2EE1D1F8" w14:textId="77777777" w:rsidR="00275163" w:rsidRDefault="00F42F09">
            <w:pPr>
              <w:pStyle w:val="TableParagraph"/>
              <w:spacing w:before="59"/>
              <w:ind w:left="110"/>
              <w:rPr>
                <w:sz w:val="18"/>
              </w:rPr>
            </w:pPr>
            <w:r>
              <w:rPr>
                <w:sz w:val="18"/>
              </w:rPr>
              <w:t>Performance Coach)</w:t>
            </w:r>
          </w:p>
        </w:tc>
      </w:tr>
      <w:tr w:rsidR="00275163" w14:paraId="2D3FA0C0" w14:textId="77777777" w:rsidTr="002C2EE1">
        <w:trPr>
          <w:trHeight w:val="1180"/>
        </w:trPr>
        <w:tc>
          <w:tcPr>
            <w:tcW w:w="2184" w:type="dxa"/>
          </w:tcPr>
          <w:p w14:paraId="5AE41AF9" w14:textId="77777777" w:rsidR="00275163" w:rsidRDefault="00F42F09">
            <w:pPr>
              <w:pStyle w:val="TableParagraph"/>
              <w:spacing w:before="2" w:line="300" w:lineRule="auto"/>
              <w:ind w:left="110" w:right="429"/>
              <w:rPr>
                <w:sz w:val="18"/>
              </w:rPr>
            </w:pPr>
            <w:r>
              <w:rPr>
                <w:sz w:val="18"/>
              </w:rPr>
              <w:t xml:space="preserve">Nancy </w:t>
            </w:r>
            <w:proofErr w:type="spellStart"/>
            <w:r>
              <w:rPr>
                <w:sz w:val="18"/>
              </w:rPr>
              <w:t>Mollenhauer</w:t>
            </w:r>
            <w:proofErr w:type="spellEnd"/>
            <w:r>
              <w:rPr>
                <w:sz w:val="18"/>
              </w:rPr>
              <w:t>, Director</w:t>
            </w:r>
          </w:p>
        </w:tc>
        <w:tc>
          <w:tcPr>
            <w:tcW w:w="2069" w:type="dxa"/>
          </w:tcPr>
          <w:p w14:paraId="7BEBB3BF" w14:textId="77777777" w:rsidR="00275163" w:rsidRDefault="00F42F0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Celia </w:t>
            </w:r>
            <w:proofErr w:type="spellStart"/>
            <w:r>
              <w:rPr>
                <w:sz w:val="18"/>
              </w:rPr>
              <w:t>Plottel</w:t>
            </w:r>
            <w:proofErr w:type="spellEnd"/>
            <w:r>
              <w:rPr>
                <w:sz w:val="18"/>
              </w:rPr>
              <w:t>, HPM</w:t>
            </w:r>
          </w:p>
        </w:tc>
        <w:tc>
          <w:tcPr>
            <w:tcW w:w="3578" w:type="dxa"/>
          </w:tcPr>
          <w:p w14:paraId="1C5B98CE" w14:textId="77777777" w:rsidR="00275163" w:rsidRDefault="00F42F0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>Ontario</w:t>
            </w:r>
          </w:p>
          <w:p w14:paraId="0101D867" w14:textId="77777777" w:rsidR="00275163" w:rsidRDefault="00F42F09">
            <w:pPr>
              <w:pStyle w:val="TableParagraph"/>
              <w:spacing w:before="59" w:line="295" w:lineRule="auto"/>
              <w:ind w:left="109" w:right="420"/>
              <w:rPr>
                <w:sz w:val="18"/>
              </w:rPr>
            </w:pPr>
            <w:r>
              <w:rPr>
                <w:sz w:val="18"/>
              </w:rPr>
              <w:t xml:space="preserve">Richard Crowell (President); Shauna </w:t>
            </w:r>
            <w:proofErr w:type="spellStart"/>
            <w:r>
              <w:rPr>
                <w:sz w:val="18"/>
              </w:rPr>
              <w:t>Bookal</w:t>
            </w:r>
            <w:proofErr w:type="spellEnd"/>
            <w:r>
              <w:rPr>
                <w:sz w:val="18"/>
              </w:rPr>
              <w:t xml:space="preserve"> (Executive Director; Nicola</w:t>
            </w:r>
          </w:p>
          <w:p w14:paraId="3ED7986C" w14:textId="77777777" w:rsidR="00275163" w:rsidRDefault="00F42F09"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Davey (Director)</w:t>
            </w:r>
          </w:p>
        </w:tc>
        <w:tc>
          <w:tcPr>
            <w:tcW w:w="2801" w:type="dxa"/>
          </w:tcPr>
          <w:p w14:paraId="6FFF3921" w14:textId="77777777" w:rsidR="00275163" w:rsidRDefault="00F42F09">
            <w:pPr>
              <w:pStyle w:val="TableParagraph"/>
              <w:spacing w:before="2" w:line="297" w:lineRule="auto"/>
              <w:ind w:left="110" w:right="1909"/>
              <w:rPr>
                <w:sz w:val="18"/>
              </w:rPr>
            </w:pPr>
            <w:r>
              <w:rPr>
                <w:sz w:val="18"/>
                <w:u w:val="single"/>
              </w:rPr>
              <w:t>Ontario</w:t>
            </w:r>
            <w:r>
              <w:rPr>
                <w:sz w:val="18"/>
              </w:rPr>
              <w:t xml:space="preserve"> Sara </w:t>
            </w:r>
            <w:proofErr w:type="spellStart"/>
            <w:r>
              <w:rPr>
                <w:sz w:val="18"/>
              </w:rPr>
              <w:t>Restini</w:t>
            </w:r>
            <w:proofErr w:type="spellEnd"/>
            <w:r>
              <w:rPr>
                <w:sz w:val="18"/>
              </w:rPr>
              <w:t xml:space="preserve"> Amy Ware</w:t>
            </w:r>
          </w:p>
        </w:tc>
      </w:tr>
      <w:tr w:rsidR="00275163" w14:paraId="2882A8A1" w14:textId="77777777" w:rsidTr="002C2EE1">
        <w:trPr>
          <w:trHeight w:val="887"/>
        </w:trPr>
        <w:tc>
          <w:tcPr>
            <w:tcW w:w="2184" w:type="dxa"/>
          </w:tcPr>
          <w:p w14:paraId="7D069FAB" w14:textId="77777777" w:rsidR="00275163" w:rsidRDefault="00F42F0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Adam Froese, Director /</w:t>
            </w:r>
          </w:p>
          <w:p w14:paraId="02284CA0" w14:textId="77777777" w:rsidR="00275163" w:rsidRDefault="00F42F09">
            <w:pPr>
              <w:pStyle w:val="TableParagraph"/>
              <w:spacing w:before="8" w:line="290" w:lineRule="atLeast"/>
              <w:ind w:left="110" w:right="847"/>
              <w:rPr>
                <w:sz w:val="18"/>
              </w:rPr>
            </w:pPr>
            <w:r>
              <w:rPr>
                <w:sz w:val="18"/>
              </w:rPr>
              <w:t>MNT Athlete Representative</w:t>
            </w:r>
          </w:p>
        </w:tc>
        <w:tc>
          <w:tcPr>
            <w:tcW w:w="2069" w:type="dxa"/>
          </w:tcPr>
          <w:p w14:paraId="5F104002" w14:textId="77777777" w:rsidR="00275163" w:rsidRDefault="00F42F09">
            <w:pPr>
              <w:pStyle w:val="TableParagraph"/>
              <w:spacing w:line="238" w:lineRule="exact"/>
              <w:rPr>
                <w:sz w:val="18"/>
              </w:rPr>
            </w:pPr>
            <w:r>
              <w:rPr>
                <w:sz w:val="18"/>
              </w:rPr>
              <w:t>FHC Board Nominees</w:t>
            </w:r>
          </w:p>
        </w:tc>
        <w:tc>
          <w:tcPr>
            <w:tcW w:w="3578" w:type="dxa"/>
          </w:tcPr>
          <w:p w14:paraId="0D747B2D" w14:textId="77777777" w:rsidR="00275163" w:rsidRDefault="00F42F0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>Prince Edward Island</w:t>
            </w:r>
          </w:p>
          <w:p w14:paraId="48A62DC9" w14:textId="77777777" w:rsidR="00275163" w:rsidRDefault="00F42F09">
            <w:pPr>
              <w:pStyle w:val="TableParagraph"/>
              <w:spacing w:before="8" w:line="290" w:lineRule="atLeast"/>
              <w:ind w:left="109" w:right="177"/>
              <w:rPr>
                <w:sz w:val="18"/>
              </w:rPr>
            </w:pPr>
            <w:r>
              <w:rPr>
                <w:sz w:val="18"/>
              </w:rPr>
              <w:t>Barb Carmichael (President) joined the meeting at 9.21 PST</w:t>
            </w:r>
          </w:p>
        </w:tc>
        <w:tc>
          <w:tcPr>
            <w:tcW w:w="2801" w:type="dxa"/>
          </w:tcPr>
          <w:p w14:paraId="2A3759F4" w14:textId="77777777" w:rsidR="00275163" w:rsidRDefault="00F42F09">
            <w:pPr>
              <w:pStyle w:val="TableParagraph"/>
              <w:spacing w:before="2" w:line="300" w:lineRule="auto"/>
              <w:ind w:left="110" w:right="976"/>
              <w:rPr>
                <w:sz w:val="18"/>
              </w:rPr>
            </w:pPr>
            <w:r>
              <w:rPr>
                <w:sz w:val="18"/>
                <w:u w:val="single"/>
              </w:rPr>
              <w:t>FHC Committee Chairs</w:t>
            </w:r>
            <w:r>
              <w:rPr>
                <w:sz w:val="18"/>
              </w:rPr>
              <w:t xml:space="preserve"> Jenn </w:t>
            </w:r>
            <w:proofErr w:type="spellStart"/>
            <w:r>
              <w:rPr>
                <w:sz w:val="18"/>
              </w:rPr>
              <w:t>Beagan</w:t>
            </w:r>
            <w:proofErr w:type="spellEnd"/>
          </w:p>
        </w:tc>
      </w:tr>
      <w:tr w:rsidR="00275163" w14:paraId="3082E7DA" w14:textId="77777777" w:rsidTr="002C2EE1">
        <w:trPr>
          <w:trHeight w:val="882"/>
        </w:trPr>
        <w:tc>
          <w:tcPr>
            <w:tcW w:w="2184" w:type="dxa"/>
          </w:tcPr>
          <w:p w14:paraId="378BEACD" w14:textId="77777777" w:rsidR="00275163" w:rsidRDefault="00F42F09">
            <w:pPr>
              <w:pStyle w:val="TableParagraph"/>
              <w:spacing w:before="2" w:line="295" w:lineRule="auto"/>
              <w:ind w:left="110" w:right="151"/>
              <w:rPr>
                <w:sz w:val="18"/>
              </w:rPr>
            </w:pPr>
            <w:r>
              <w:rPr>
                <w:sz w:val="18"/>
              </w:rPr>
              <w:t>Deb Whitten, Director / WNT Athlete</w:t>
            </w:r>
          </w:p>
          <w:p w14:paraId="0DBB8ACD" w14:textId="77777777" w:rsidR="00275163" w:rsidRDefault="00F42F09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Representative</w:t>
            </w:r>
          </w:p>
        </w:tc>
        <w:tc>
          <w:tcPr>
            <w:tcW w:w="2069" w:type="dxa"/>
          </w:tcPr>
          <w:p w14:paraId="6EC88328" w14:textId="77777777" w:rsidR="00275163" w:rsidRDefault="00F42F0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Nick Sandhu</w:t>
            </w:r>
          </w:p>
        </w:tc>
        <w:tc>
          <w:tcPr>
            <w:tcW w:w="3578" w:type="dxa"/>
          </w:tcPr>
          <w:p w14:paraId="1D5C8793" w14:textId="77777777" w:rsidR="00275163" w:rsidRDefault="00F42F0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>Quebec</w:t>
            </w:r>
          </w:p>
          <w:p w14:paraId="01C9D791" w14:textId="77777777" w:rsidR="00275163" w:rsidRDefault="00F42F09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 xml:space="preserve">Chris </w:t>
            </w:r>
            <w:proofErr w:type="spellStart"/>
            <w:r>
              <w:rPr>
                <w:sz w:val="18"/>
              </w:rPr>
              <w:t>Pawluk</w:t>
            </w:r>
            <w:proofErr w:type="spellEnd"/>
            <w:r>
              <w:rPr>
                <w:sz w:val="18"/>
              </w:rPr>
              <w:t xml:space="preserve"> (President); Audrey</w:t>
            </w:r>
          </w:p>
          <w:p w14:paraId="375F7BE4" w14:textId="77777777" w:rsidR="00275163" w:rsidRDefault="00F42F09">
            <w:pPr>
              <w:pStyle w:val="TableParagraph"/>
              <w:spacing w:before="59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Demars</w:t>
            </w:r>
            <w:proofErr w:type="spellEnd"/>
            <w:r>
              <w:rPr>
                <w:sz w:val="18"/>
              </w:rPr>
              <w:t xml:space="preserve"> (Director)</w:t>
            </w:r>
          </w:p>
        </w:tc>
        <w:tc>
          <w:tcPr>
            <w:tcW w:w="2801" w:type="dxa"/>
          </w:tcPr>
          <w:p w14:paraId="6520A5BB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5163" w14:paraId="1F65237F" w14:textId="77777777" w:rsidTr="002C2EE1">
        <w:trPr>
          <w:trHeight w:val="297"/>
        </w:trPr>
        <w:tc>
          <w:tcPr>
            <w:tcW w:w="2184" w:type="dxa"/>
          </w:tcPr>
          <w:p w14:paraId="290565C5" w14:textId="77777777" w:rsidR="00275163" w:rsidRDefault="00F42F0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Rhonda Lewis, Director</w:t>
            </w:r>
          </w:p>
        </w:tc>
        <w:tc>
          <w:tcPr>
            <w:tcW w:w="2069" w:type="dxa"/>
          </w:tcPr>
          <w:p w14:paraId="4F1E0CA9" w14:textId="77777777" w:rsidR="00275163" w:rsidRDefault="00F42F0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Marilyn Payne</w:t>
            </w:r>
          </w:p>
        </w:tc>
        <w:tc>
          <w:tcPr>
            <w:tcW w:w="3578" w:type="dxa"/>
          </w:tcPr>
          <w:p w14:paraId="4ED87DEB" w14:textId="77777777" w:rsidR="00275163" w:rsidRDefault="00F42F09">
            <w:pPr>
              <w:pStyle w:val="TableParagraph"/>
              <w:spacing w:line="238" w:lineRule="exact"/>
              <w:ind w:left="108" w:right="94"/>
              <w:jc w:val="center"/>
              <w:rPr>
                <w:sz w:val="18"/>
              </w:rPr>
            </w:pPr>
            <w:r>
              <w:rPr>
                <w:sz w:val="18"/>
              </w:rPr>
              <w:t>National Team Athletes</w:t>
            </w:r>
          </w:p>
        </w:tc>
        <w:tc>
          <w:tcPr>
            <w:tcW w:w="2801" w:type="dxa"/>
          </w:tcPr>
          <w:p w14:paraId="626387FF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5163" w14:paraId="47435B30" w14:textId="77777777" w:rsidTr="002C2EE1">
        <w:trPr>
          <w:trHeight w:val="590"/>
        </w:trPr>
        <w:tc>
          <w:tcPr>
            <w:tcW w:w="2184" w:type="dxa"/>
          </w:tcPr>
          <w:p w14:paraId="060F7B28" w14:textId="77777777" w:rsidR="00275163" w:rsidRDefault="00F42F0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 xml:space="preserve">Gordon </w:t>
            </w:r>
            <w:proofErr w:type="spellStart"/>
            <w:r>
              <w:rPr>
                <w:sz w:val="18"/>
              </w:rPr>
              <w:t>Plottel</w:t>
            </w:r>
            <w:proofErr w:type="spellEnd"/>
            <w:r>
              <w:rPr>
                <w:sz w:val="18"/>
              </w:rPr>
              <w:t>,</w:t>
            </w:r>
          </w:p>
          <w:p w14:paraId="1AF473F7" w14:textId="77777777" w:rsidR="00275163" w:rsidRDefault="00F42F09">
            <w:pPr>
              <w:pStyle w:val="TableParagraph"/>
              <w:spacing w:before="54"/>
              <w:ind w:left="110"/>
              <w:rPr>
                <w:sz w:val="18"/>
              </w:rPr>
            </w:pPr>
            <w:r>
              <w:rPr>
                <w:sz w:val="18"/>
              </w:rPr>
              <w:t>Secretary</w:t>
            </w:r>
          </w:p>
        </w:tc>
        <w:tc>
          <w:tcPr>
            <w:tcW w:w="2069" w:type="dxa"/>
          </w:tcPr>
          <w:p w14:paraId="2F119AAE" w14:textId="77777777" w:rsidR="00275163" w:rsidRDefault="00F42F0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Tony Stewart</w:t>
            </w:r>
          </w:p>
        </w:tc>
        <w:tc>
          <w:tcPr>
            <w:tcW w:w="3578" w:type="dxa"/>
          </w:tcPr>
          <w:p w14:paraId="5167D7C8" w14:textId="77777777" w:rsidR="00275163" w:rsidRDefault="00F42F0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Keegan Pereira; Scott Tupper; Mark</w:t>
            </w:r>
          </w:p>
          <w:p w14:paraId="17CDF3F1" w14:textId="77777777" w:rsidR="00275163" w:rsidRDefault="00F42F09">
            <w:pPr>
              <w:pStyle w:val="TableParagraph"/>
              <w:spacing w:before="54"/>
              <w:ind w:left="109"/>
              <w:rPr>
                <w:sz w:val="18"/>
              </w:rPr>
            </w:pPr>
            <w:r>
              <w:rPr>
                <w:sz w:val="18"/>
              </w:rPr>
              <w:t>Pearson</w:t>
            </w:r>
          </w:p>
        </w:tc>
        <w:tc>
          <w:tcPr>
            <w:tcW w:w="2801" w:type="dxa"/>
          </w:tcPr>
          <w:p w14:paraId="531427B0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5163" w14:paraId="39DF3601" w14:textId="77777777" w:rsidTr="002C2EE1">
        <w:trPr>
          <w:trHeight w:val="590"/>
        </w:trPr>
        <w:tc>
          <w:tcPr>
            <w:tcW w:w="2184" w:type="dxa"/>
          </w:tcPr>
          <w:p w14:paraId="7E0E0884" w14:textId="77777777" w:rsidR="00275163" w:rsidRDefault="00F42F0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Apologies: Nancy</w:t>
            </w:r>
          </w:p>
          <w:p w14:paraId="7B69A61D" w14:textId="77777777" w:rsidR="00275163" w:rsidRDefault="00F42F09">
            <w:pPr>
              <w:pStyle w:val="TableParagraph"/>
              <w:spacing w:before="54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Mollenhauer</w:t>
            </w:r>
            <w:proofErr w:type="spellEnd"/>
            <w:r>
              <w:rPr>
                <w:sz w:val="18"/>
              </w:rPr>
              <w:t>, Director.</w:t>
            </w:r>
          </w:p>
        </w:tc>
        <w:tc>
          <w:tcPr>
            <w:tcW w:w="2069" w:type="dxa"/>
          </w:tcPr>
          <w:p w14:paraId="1F16919C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</w:tcPr>
          <w:p w14:paraId="3FDCD6E1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</w:tcPr>
          <w:p w14:paraId="162C3AFA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5163" w14:paraId="6768A339" w14:textId="77777777" w:rsidTr="002C2EE1">
        <w:trPr>
          <w:trHeight w:val="297"/>
        </w:trPr>
        <w:tc>
          <w:tcPr>
            <w:tcW w:w="2184" w:type="dxa"/>
          </w:tcPr>
          <w:p w14:paraId="43278C25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 w14:paraId="5F3841BA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8" w:type="dxa"/>
          </w:tcPr>
          <w:p w14:paraId="0C3E780E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</w:tcPr>
          <w:p w14:paraId="539071C0" w14:textId="77777777" w:rsidR="00275163" w:rsidRDefault="002751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44A9EB2" w14:textId="77777777" w:rsidR="00275163" w:rsidRDefault="00275163">
      <w:pPr>
        <w:pStyle w:val="BodyText"/>
        <w:spacing w:before="2"/>
        <w:rPr>
          <w:sz w:val="27"/>
        </w:r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8928"/>
      </w:tblGrid>
      <w:tr w:rsidR="00275163" w14:paraId="7410CDD9" w14:textId="77777777">
        <w:trPr>
          <w:trHeight w:val="359"/>
        </w:trPr>
        <w:tc>
          <w:tcPr>
            <w:tcW w:w="1555" w:type="dxa"/>
            <w:shd w:val="clear" w:color="auto" w:fill="E6E6E6"/>
          </w:tcPr>
          <w:p w14:paraId="2DB6D61A" w14:textId="77777777" w:rsidR="00275163" w:rsidRDefault="00F42F09">
            <w:pPr>
              <w:pStyle w:val="TableParagraph"/>
              <w:spacing w:before="7"/>
              <w:ind w:left="110"/>
              <w:rPr>
                <w:sz w:val="21"/>
              </w:rPr>
            </w:pPr>
            <w:r>
              <w:rPr>
                <w:color w:val="73151C"/>
                <w:w w:val="105"/>
                <w:sz w:val="21"/>
              </w:rPr>
              <w:t>Agenda Item</w:t>
            </w:r>
          </w:p>
        </w:tc>
        <w:tc>
          <w:tcPr>
            <w:tcW w:w="8928" w:type="dxa"/>
            <w:shd w:val="clear" w:color="auto" w:fill="E6E6E6"/>
          </w:tcPr>
          <w:p w14:paraId="5A406934" w14:textId="77777777" w:rsidR="00275163" w:rsidRDefault="00F42F09">
            <w:pPr>
              <w:pStyle w:val="TableParagraph"/>
              <w:spacing w:before="7"/>
              <w:rPr>
                <w:sz w:val="21"/>
              </w:rPr>
            </w:pPr>
            <w:r>
              <w:rPr>
                <w:color w:val="73151C"/>
                <w:w w:val="105"/>
                <w:sz w:val="21"/>
              </w:rPr>
              <w:t>Minutes</w:t>
            </w:r>
          </w:p>
        </w:tc>
      </w:tr>
      <w:tr w:rsidR="00275163" w14:paraId="76A45F46" w14:textId="77777777">
        <w:trPr>
          <w:trHeight w:val="1079"/>
        </w:trPr>
        <w:tc>
          <w:tcPr>
            <w:tcW w:w="1555" w:type="dxa"/>
          </w:tcPr>
          <w:p w14:paraId="43B5F57E" w14:textId="77777777" w:rsidR="00275163" w:rsidRDefault="00F42F09">
            <w:pPr>
              <w:pStyle w:val="TableParagraph"/>
              <w:spacing w:line="295" w:lineRule="auto"/>
              <w:ind w:left="110" w:right="531"/>
            </w:pPr>
            <w:r>
              <w:lastRenderedPageBreak/>
              <w:t>1. Call to order.</w:t>
            </w:r>
          </w:p>
        </w:tc>
        <w:tc>
          <w:tcPr>
            <w:tcW w:w="8928" w:type="dxa"/>
          </w:tcPr>
          <w:p w14:paraId="3697BFC3" w14:textId="77777777" w:rsidR="00275163" w:rsidRDefault="00F42F09">
            <w:pPr>
              <w:pStyle w:val="TableParagraph"/>
              <w:spacing w:line="295" w:lineRule="auto"/>
              <w:ind w:right="111"/>
            </w:pPr>
            <w:r>
              <w:t>Chair of the board, Ann Doggett welcomed all to the meeting and called the meeting to order at 0905 PST.</w:t>
            </w:r>
          </w:p>
        </w:tc>
      </w:tr>
    </w:tbl>
    <w:p w14:paraId="1AE7EC8E" w14:textId="77777777" w:rsidR="00275163" w:rsidRDefault="00275163">
      <w:pPr>
        <w:spacing w:line="295" w:lineRule="auto"/>
        <w:sectPr w:rsidR="00275163">
          <w:type w:val="continuous"/>
          <w:pgSz w:w="12240" w:h="15840"/>
          <w:pgMar w:top="1380" w:right="540" w:bottom="280" w:left="840" w:header="720" w:footer="72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8928"/>
      </w:tblGrid>
      <w:tr w:rsidR="00275163" w14:paraId="3013239D" w14:textId="77777777">
        <w:trPr>
          <w:trHeight w:val="9738"/>
        </w:trPr>
        <w:tc>
          <w:tcPr>
            <w:tcW w:w="1555" w:type="dxa"/>
          </w:tcPr>
          <w:p w14:paraId="4E6ABB42" w14:textId="77777777" w:rsidR="00275163" w:rsidRDefault="00F42F09">
            <w:pPr>
              <w:pStyle w:val="TableParagraph"/>
              <w:spacing w:line="297" w:lineRule="auto"/>
              <w:ind w:left="110" w:right="249"/>
            </w:pPr>
            <w:r>
              <w:lastRenderedPageBreak/>
              <w:t>Establish Quorum and Clarification of Voting Procedures.</w:t>
            </w:r>
          </w:p>
        </w:tc>
        <w:tc>
          <w:tcPr>
            <w:tcW w:w="8928" w:type="dxa"/>
          </w:tcPr>
          <w:p w14:paraId="6F9EAB3D" w14:textId="77777777" w:rsidR="00275163" w:rsidRDefault="00F42F09">
            <w:pPr>
              <w:pStyle w:val="TableParagraph"/>
              <w:spacing w:line="295" w:lineRule="auto"/>
              <w:ind w:right="510"/>
            </w:pPr>
            <w:r>
              <w:t xml:space="preserve">With 5 of the 6 active PSO's in attendance, quorum is </w:t>
            </w:r>
            <w:proofErr w:type="gramStart"/>
            <w:r>
              <w:t>established</w:t>
            </w:r>
            <w:proofErr w:type="gramEnd"/>
            <w:r>
              <w:t xml:space="preserve"> and clarification of Voting Procedures were outlined.</w:t>
            </w:r>
          </w:p>
          <w:p w14:paraId="351C4251" w14:textId="77777777" w:rsidR="00275163" w:rsidRDefault="00275163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1828DA58" w14:textId="77777777" w:rsidR="00275163" w:rsidRDefault="00F42F09">
            <w:pPr>
              <w:pStyle w:val="TableParagraph"/>
              <w:spacing w:line="300" w:lineRule="auto"/>
              <w:ind w:right="502"/>
            </w:pPr>
            <w:r>
              <w:t>The following members were in attendance, with the voting delegate and number of votes carried for each noted as:</w:t>
            </w:r>
          </w:p>
          <w:p w14:paraId="724D2F4B" w14:textId="77777777" w:rsidR="00275163" w:rsidRDefault="00275163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161C3B79" w14:textId="77777777" w:rsidR="00275163" w:rsidRDefault="00F42F0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0" w:lineRule="auto"/>
              <w:ind w:right="2614"/>
            </w:pPr>
            <w:r>
              <w:rPr>
                <w:position w:val="1"/>
              </w:rPr>
              <w:t>Field Hockey Alberta</w:t>
            </w:r>
            <w:r>
              <w:rPr>
                <w:position w:val="1"/>
              </w:rPr>
              <w:t xml:space="preserve"> (Shelley Anderson, Vice-President)</w:t>
            </w:r>
            <w:r>
              <w:t xml:space="preserve"> FHA votes carried:</w:t>
            </w:r>
            <w:r>
              <w:rPr>
                <w:spacing w:val="-4"/>
              </w:rPr>
              <w:t xml:space="preserve"> </w:t>
            </w:r>
            <w:r>
              <w:t>585</w:t>
            </w:r>
          </w:p>
          <w:p w14:paraId="542241BC" w14:textId="77777777" w:rsidR="00275163" w:rsidRDefault="00275163">
            <w:pPr>
              <w:pStyle w:val="TableParagraph"/>
              <w:spacing w:before="12"/>
              <w:ind w:left="0"/>
              <w:rPr>
                <w:sz w:val="27"/>
              </w:rPr>
            </w:pPr>
          </w:p>
          <w:p w14:paraId="4140ACA7" w14:textId="77777777" w:rsidR="00275163" w:rsidRDefault="00F42F0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 w:line="290" w:lineRule="auto"/>
              <w:ind w:right="2142"/>
            </w:pPr>
            <w:r>
              <w:rPr>
                <w:position w:val="1"/>
              </w:rPr>
              <w:t>Field Hockey British Columbia (Andrew Dewberry, President)</w:t>
            </w:r>
            <w:r>
              <w:t xml:space="preserve"> FHBC votes carried:</w:t>
            </w:r>
            <w:r>
              <w:rPr>
                <w:spacing w:val="-4"/>
              </w:rPr>
              <w:t xml:space="preserve"> </w:t>
            </w:r>
            <w:r>
              <w:t>3610</w:t>
            </w:r>
          </w:p>
          <w:p w14:paraId="692C56F6" w14:textId="77777777" w:rsidR="00275163" w:rsidRDefault="00275163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65110277" w14:textId="77777777" w:rsidR="00275163" w:rsidRDefault="00F42F0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0" w:lineRule="auto"/>
              <w:ind w:left="778" w:right="2585" w:hanging="313"/>
            </w:pPr>
            <w:r>
              <w:tab/>
            </w:r>
            <w:r>
              <w:rPr>
                <w:position w:val="1"/>
              </w:rPr>
              <w:t>Field Hockey Nova Scotia (Sharon Rajaraman,</w:t>
            </w:r>
            <w:r>
              <w:rPr>
                <w:spacing w:val="-26"/>
                <w:position w:val="1"/>
              </w:rPr>
              <w:t xml:space="preserve"> </w:t>
            </w:r>
            <w:r>
              <w:rPr>
                <w:position w:val="1"/>
              </w:rPr>
              <w:t>President)</w:t>
            </w:r>
            <w:r>
              <w:t xml:space="preserve"> FHNS votes carried:</w:t>
            </w:r>
            <w:r>
              <w:rPr>
                <w:spacing w:val="-4"/>
              </w:rPr>
              <w:t xml:space="preserve"> </w:t>
            </w:r>
            <w:r>
              <w:t>50</w:t>
            </w:r>
          </w:p>
          <w:p w14:paraId="58988D09" w14:textId="77777777" w:rsidR="00275163" w:rsidRDefault="00275163">
            <w:pPr>
              <w:pStyle w:val="TableParagraph"/>
              <w:spacing w:before="12"/>
              <w:ind w:left="0"/>
              <w:rPr>
                <w:sz w:val="27"/>
              </w:rPr>
            </w:pPr>
          </w:p>
          <w:p w14:paraId="6F676B22" w14:textId="77777777" w:rsidR="00275163" w:rsidRDefault="00F42F0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0" w:lineRule="auto"/>
              <w:ind w:right="3246"/>
            </w:pPr>
            <w:r>
              <w:rPr>
                <w:position w:val="1"/>
              </w:rPr>
              <w:t>Field Hockey Ontario (Richard Crowell, President)</w:t>
            </w:r>
            <w:r>
              <w:t xml:space="preserve"> FHO votes carried:</w:t>
            </w:r>
            <w:r>
              <w:rPr>
                <w:spacing w:val="-4"/>
              </w:rPr>
              <w:t xml:space="preserve"> </w:t>
            </w:r>
            <w:r>
              <w:t>495</w:t>
            </w:r>
          </w:p>
          <w:p w14:paraId="6D85E186" w14:textId="77777777" w:rsidR="00275163" w:rsidRDefault="00275163">
            <w:pPr>
              <w:pStyle w:val="TableParagraph"/>
              <w:spacing w:before="13"/>
              <w:ind w:left="0"/>
              <w:rPr>
                <w:sz w:val="27"/>
              </w:rPr>
            </w:pPr>
          </w:p>
          <w:p w14:paraId="4429BA5B" w14:textId="77777777" w:rsidR="00275163" w:rsidRDefault="00F42F0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2" w:lineRule="auto"/>
              <w:ind w:right="3506"/>
            </w:pPr>
            <w:r>
              <w:rPr>
                <w:position w:val="1"/>
              </w:rPr>
              <w:t xml:space="preserve">Quebec Field Hockey (Chris </w:t>
            </w:r>
            <w:proofErr w:type="spellStart"/>
            <w:r>
              <w:rPr>
                <w:position w:val="1"/>
              </w:rPr>
              <w:t>Pawluk</w:t>
            </w:r>
            <w:proofErr w:type="spellEnd"/>
            <w:r>
              <w:rPr>
                <w:position w:val="1"/>
              </w:rPr>
              <w:t>, President)</w:t>
            </w:r>
            <w:r>
              <w:t xml:space="preserve"> FHQ votes carried</w:t>
            </w:r>
            <w:r>
              <w:rPr>
                <w:spacing w:val="-4"/>
              </w:rPr>
              <w:t xml:space="preserve"> </w:t>
            </w:r>
            <w:r>
              <w:t>64</w:t>
            </w:r>
          </w:p>
          <w:p w14:paraId="0FDF0576" w14:textId="77777777" w:rsidR="00275163" w:rsidRDefault="00275163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79E12F85" w14:textId="77777777" w:rsidR="00275163" w:rsidRDefault="00F42F0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0" w:lineRule="auto"/>
              <w:ind w:right="117"/>
            </w:pPr>
            <w:r>
              <w:rPr>
                <w:position w:val="1"/>
              </w:rPr>
              <w:t>Noted that Field Hockey Prince Edward Island were not present at this time (Barb</w:t>
            </w:r>
            <w:r>
              <w:t xml:space="preserve"> Carmichael, President joined the </w:t>
            </w:r>
            <w:r>
              <w:t>meeting at 9.21am</w:t>
            </w:r>
            <w:r>
              <w:rPr>
                <w:spacing w:val="-11"/>
              </w:rPr>
              <w:t xml:space="preserve"> </w:t>
            </w:r>
            <w:r>
              <w:t>PST)</w:t>
            </w:r>
          </w:p>
          <w:p w14:paraId="4EE8EF3C" w14:textId="77777777" w:rsidR="00275163" w:rsidRDefault="00F42F09">
            <w:pPr>
              <w:pStyle w:val="TableParagraph"/>
              <w:spacing w:before="6"/>
              <w:ind w:left="825"/>
            </w:pPr>
            <w:r>
              <w:t>FHPEI votes carried 82</w:t>
            </w:r>
          </w:p>
          <w:p w14:paraId="592EBC9E" w14:textId="77777777" w:rsidR="00275163" w:rsidRDefault="00275163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14:paraId="7106E1D9" w14:textId="77777777" w:rsidR="00275163" w:rsidRDefault="00F42F09">
            <w:pPr>
              <w:pStyle w:val="TableParagraph"/>
            </w:pPr>
            <w:r>
              <w:t>Everyone agreed that voting procedures would be done verbally.</w:t>
            </w:r>
          </w:p>
        </w:tc>
      </w:tr>
      <w:tr w:rsidR="00275163" w14:paraId="633F6EB0" w14:textId="77777777">
        <w:trPr>
          <w:trHeight w:val="1799"/>
        </w:trPr>
        <w:tc>
          <w:tcPr>
            <w:tcW w:w="1555" w:type="dxa"/>
          </w:tcPr>
          <w:p w14:paraId="694A1985" w14:textId="77777777" w:rsidR="00275163" w:rsidRDefault="00F42F09">
            <w:pPr>
              <w:pStyle w:val="TableParagraph"/>
              <w:spacing w:line="295" w:lineRule="auto"/>
              <w:ind w:left="110" w:right="241"/>
            </w:pPr>
            <w:r>
              <w:t>2. Adoption of Agenda</w:t>
            </w:r>
          </w:p>
        </w:tc>
        <w:tc>
          <w:tcPr>
            <w:tcW w:w="8928" w:type="dxa"/>
          </w:tcPr>
          <w:p w14:paraId="5AC1FB33" w14:textId="77777777" w:rsidR="00275163" w:rsidRDefault="00F42F09">
            <w:pPr>
              <w:pStyle w:val="TableParagraph"/>
              <w:spacing w:line="284" w:lineRule="exact"/>
            </w:pPr>
            <w:r>
              <w:t>Motion: To adopt the Agenda as proposed.</w:t>
            </w:r>
          </w:p>
          <w:p w14:paraId="5ECEC558" w14:textId="77777777" w:rsidR="00275163" w:rsidRDefault="00275163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3D759770" w14:textId="77777777" w:rsidR="00275163" w:rsidRDefault="00F42F09">
            <w:pPr>
              <w:pStyle w:val="TableParagraph"/>
              <w:spacing w:line="360" w:lineRule="atLeast"/>
              <w:ind w:right="4579"/>
            </w:pPr>
            <w:r>
              <w:t xml:space="preserve">MOVED BY: Sharon Rajaraman, FHNS SECONDED BY: Andrew </w:t>
            </w:r>
            <w:proofErr w:type="spellStart"/>
            <w:r>
              <w:t>Dewberrry</w:t>
            </w:r>
            <w:proofErr w:type="spellEnd"/>
            <w:r>
              <w:t xml:space="preserve">, FHBC RESULT: Passed, all in </w:t>
            </w:r>
            <w:proofErr w:type="spellStart"/>
            <w:r>
              <w:t>favour</w:t>
            </w:r>
            <w:proofErr w:type="spellEnd"/>
            <w:r>
              <w:t>.</w:t>
            </w:r>
          </w:p>
        </w:tc>
      </w:tr>
      <w:tr w:rsidR="00275163" w14:paraId="78FC8F82" w14:textId="77777777">
        <w:trPr>
          <w:trHeight w:val="1084"/>
        </w:trPr>
        <w:tc>
          <w:tcPr>
            <w:tcW w:w="1555" w:type="dxa"/>
          </w:tcPr>
          <w:p w14:paraId="13864F53" w14:textId="77777777" w:rsidR="00275163" w:rsidRDefault="00F42F09">
            <w:pPr>
              <w:pStyle w:val="TableParagraph"/>
              <w:spacing w:line="300" w:lineRule="auto"/>
              <w:ind w:left="110" w:right="83"/>
            </w:pPr>
            <w:r>
              <w:t>2. Ratification of Minutes</w:t>
            </w:r>
          </w:p>
        </w:tc>
        <w:tc>
          <w:tcPr>
            <w:tcW w:w="8928" w:type="dxa"/>
          </w:tcPr>
          <w:p w14:paraId="229DE085" w14:textId="77777777" w:rsidR="00275163" w:rsidRDefault="00F42F09">
            <w:pPr>
              <w:pStyle w:val="TableParagraph"/>
              <w:spacing w:line="284" w:lineRule="exact"/>
            </w:pPr>
            <w:r>
              <w:t>MOTION: To approve the minutes of the 2019 general meeting.</w:t>
            </w:r>
          </w:p>
          <w:p w14:paraId="1DBB1F17" w14:textId="77777777" w:rsidR="00275163" w:rsidRDefault="00275163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14:paraId="2EA487DA" w14:textId="77777777" w:rsidR="00275163" w:rsidRDefault="00F42F09">
            <w:pPr>
              <w:pStyle w:val="TableParagraph"/>
            </w:pPr>
            <w:r>
              <w:t xml:space="preserve">MOVED BY: Chris </w:t>
            </w:r>
            <w:proofErr w:type="spellStart"/>
            <w:r>
              <w:t>Pawluk</w:t>
            </w:r>
            <w:proofErr w:type="spellEnd"/>
            <w:r>
              <w:t>, FHQ</w:t>
            </w:r>
          </w:p>
        </w:tc>
      </w:tr>
    </w:tbl>
    <w:p w14:paraId="0C1A5BDA" w14:textId="77777777" w:rsidR="00275163" w:rsidRDefault="00275163">
      <w:pPr>
        <w:sectPr w:rsidR="00275163">
          <w:pgSz w:w="12240" w:h="15840"/>
          <w:pgMar w:top="1460" w:right="540" w:bottom="280" w:left="840" w:header="720" w:footer="72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8928"/>
      </w:tblGrid>
      <w:tr w:rsidR="00275163" w14:paraId="10926533" w14:textId="77777777">
        <w:trPr>
          <w:trHeight w:val="719"/>
        </w:trPr>
        <w:tc>
          <w:tcPr>
            <w:tcW w:w="1555" w:type="dxa"/>
          </w:tcPr>
          <w:p w14:paraId="6A4263C7" w14:textId="77777777" w:rsidR="00275163" w:rsidRDefault="0027516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28" w:type="dxa"/>
          </w:tcPr>
          <w:p w14:paraId="0FFAC23B" w14:textId="77777777" w:rsidR="00275163" w:rsidRDefault="00F42F09">
            <w:pPr>
              <w:pStyle w:val="TableParagraph"/>
              <w:spacing w:line="284" w:lineRule="exact"/>
            </w:pPr>
            <w:r>
              <w:t>SECONDED BY: Andrew Dewberry, FHBC</w:t>
            </w:r>
          </w:p>
          <w:p w14:paraId="21FA0B5B" w14:textId="77777777" w:rsidR="00275163" w:rsidRDefault="00F42F09">
            <w:pPr>
              <w:pStyle w:val="TableParagraph"/>
              <w:spacing w:before="68"/>
            </w:pPr>
            <w:r>
              <w:t xml:space="preserve">RESULT: Passed, all in </w:t>
            </w:r>
            <w:proofErr w:type="spellStart"/>
            <w:r>
              <w:t>favour</w:t>
            </w:r>
            <w:proofErr w:type="spellEnd"/>
            <w:r>
              <w:t>.</w:t>
            </w:r>
          </w:p>
        </w:tc>
      </w:tr>
      <w:tr w:rsidR="00275163" w14:paraId="33406049" w14:textId="77777777">
        <w:trPr>
          <w:trHeight w:val="1084"/>
        </w:trPr>
        <w:tc>
          <w:tcPr>
            <w:tcW w:w="1555" w:type="dxa"/>
          </w:tcPr>
          <w:p w14:paraId="5B40FF69" w14:textId="77777777" w:rsidR="00275163" w:rsidRDefault="00F42F09">
            <w:pPr>
              <w:pStyle w:val="TableParagraph"/>
              <w:spacing w:line="284" w:lineRule="exact"/>
              <w:ind w:left="110"/>
            </w:pPr>
            <w:r>
              <w:t>3. Chair of</w:t>
            </w:r>
          </w:p>
          <w:p w14:paraId="67934D96" w14:textId="77777777" w:rsidR="00275163" w:rsidRDefault="00F42F09">
            <w:pPr>
              <w:pStyle w:val="TableParagraph"/>
              <w:spacing w:before="4" w:line="360" w:lineRule="atLeast"/>
              <w:ind w:left="110" w:right="445"/>
            </w:pPr>
            <w:r>
              <w:t>the Board Report</w:t>
            </w:r>
          </w:p>
        </w:tc>
        <w:tc>
          <w:tcPr>
            <w:tcW w:w="8928" w:type="dxa"/>
          </w:tcPr>
          <w:p w14:paraId="191469A8" w14:textId="77777777" w:rsidR="00275163" w:rsidRDefault="00F42F09">
            <w:pPr>
              <w:pStyle w:val="TableParagraph"/>
              <w:spacing w:line="284" w:lineRule="exact"/>
            </w:pPr>
            <w:r>
              <w:t>Chair Ann Doggett presented her report. Special thanks were given to outgoing board</w:t>
            </w:r>
          </w:p>
          <w:p w14:paraId="3F2616AA" w14:textId="77777777" w:rsidR="00275163" w:rsidRDefault="00F42F09">
            <w:pPr>
              <w:pStyle w:val="TableParagraph"/>
              <w:spacing w:before="4" w:line="360" w:lineRule="atLeast"/>
              <w:ind w:right="688"/>
            </w:pPr>
            <w:r>
              <w:t xml:space="preserve">members Ian Baggott and </w:t>
            </w:r>
            <w:proofErr w:type="spellStart"/>
            <w:r>
              <w:t>Gord</w:t>
            </w:r>
            <w:proofErr w:type="spellEnd"/>
            <w:r>
              <w:t xml:space="preserve"> </w:t>
            </w:r>
            <w:proofErr w:type="spellStart"/>
            <w:r>
              <w:t>Plottel</w:t>
            </w:r>
            <w:proofErr w:type="spellEnd"/>
            <w:r>
              <w:t>. Both have given years of commitment and service to FHC.</w:t>
            </w:r>
          </w:p>
        </w:tc>
      </w:tr>
      <w:tr w:rsidR="00275163" w14:paraId="491D1550" w14:textId="77777777">
        <w:trPr>
          <w:trHeight w:val="1079"/>
        </w:trPr>
        <w:tc>
          <w:tcPr>
            <w:tcW w:w="1555" w:type="dxa"/>
          </w:tcPr>
          <w:p w14:paraId="47BA92E8" w14:textId="77777777" w:rsidR="00275163" w:rsidRDefault="00F42F09">
            <w:pPr>
              <w:pStyle w:val="TableParagraph"/>
              <w:spacing w:line="284" w:lineRule="exact"/>
              <w:ind w:left="110"/>
            </w:pPr>
            <w:r>
              <w:t>4.</w:t>
            </w:r>
          </w:p>
          <w:p w14:paraId="5BA2A592" w14:textId="77777777" w:rsidR="00275163" w:rsidRDefault="00F42F09">
            <w:pPr>
              <w:pStyle w:val="TableParagraph"/>
              <w:spacing w:line="360" w:lineRule="atLeast"/>
              <w:ind w:left="110" w:right="224"/>
            </w:pPr>
            <w:r>
              <w:t>Governance Report</w:t>
            </w:r>
          </w:p>
        </w:tc>
        <w:tc>
          <w:tcPr>
            <w:tcW w:w="8928" w:type="dxa"/>
          </w:tcPr>
          <w:p w14:paraId="09B6C356" w14:textId="77777777" w:rsidR="00275163" w:rsidRDefault="00F42F09">
            <w:pPr>
              <w:pStyle w:val="TableParagraph"/>
              <w:spacing w:line="295" w:lineRule="auto"/>
              <w:ind w:right="519"/>
            </w:pPr>
            <w:r>
              <w:t xml:space="preserve">Committee Chair Ann Doggett reported on the excellent work completed by the committees throughout the last year. </w:t>
            </w:r>
            <w:proofErr w:type="gramStart"/>
            <w:r>
              <w:t>Thanks</w:t>
            </w:r>
            <w:proofErr w:type="gramEnd"/>
            <w:r>
              <w:t xml:space="preserve"> were given to all committee Chairs and</w:t>
            </w:r>
          </w:p>
          <w:p w14:paraId="43705FEE" w14:textId="77777777" w:rsidR="00275163" w:rsidRDefault="00F42F09">
            <w:pPr>
              <w:pStyle w:val="TableParagraph"/>
            </w:pPr>
            <w:r>
              <w:t>members.</w:t>
            </w:r>
          </w:p>
        </w:tc>
      </w:tr>
      <w:tr w:rsidR="00275163" w14:paraId="1E949191" w14:textId="77777777">
        <w:trPr>
          <w:trHeight w:val="1084"/>
        </w:trPr>
        <w:tc>
          <w:tcPr>
            <w:tcW w:w="1555" w:type="dxa"/>
          </w:tcPr>
          <w:p w14:paraId="7BC76E75" w14:textId="77777777" w:rsidR="00275163" w:rsidRDefault="00F42F09">
            <w:pPr>
              <w:pStyle w:val="TableParagraph"/>
              <w:spacing w:line="295" w:lineRule="auto"/>
              <w:ind w:left="110" w:right="420"/>
            </w:pPr>
            <w:r>
              <w:t>5. Human Resources</w:t>
            </w:r>
          </w:p>
          <w:p w14:paraId="2CE57AE3" w14:textId="77777777" w:rsidR="00275163" w:rsidRDefault="00F42F09">
            <w:pPr>
              <w:pStyle w:val="TableParagraph"/>
              <w:ind w:left="110"/>
            </w:pPr>
            <w:r>
              <w:t>Report</w:t>
            </w:r>
          </w:p>
        </w:tc>
        <w:tc>
          <w:tcPr>
            <w:tcW w:w="8928" w:type="dxa"/>
          </w:tcPr>
          <w:p w14:paraId="7AA81E05" w14:textId="77777777" w:rsidR="00275163" w:rsidRDefault="00F42F09">
            <w:pPr>
              <w:pStyle w:val="TableParagraph"/>
              <w:spacing w:line="295" w:lineRule="auto"/>
              <w:ind w:right="147"/>
            </w:pPr>
            <w:r>
              <w:t>Chair of the Human Resources committee, Rhonda Lewis presented an outline of the HR work and changes which took place in 2020.</w:t>
            </w:r>
          </w:p>
        </w:tc>
      </w:tr>
      <w:tr w:rsidR="00275163" w14:paraId="56A2D0B4" w14:textId="77777777">
        <w:trPr>
          <w:trHeight w:val="6129"/>
        </w:trPr>
        <w:tc>
          <w:tcPr>
            <w:tcW w:w="1555" w:type="dxa"/>
          </w:tcPr>
          <w:p w14:paraId="44A122F2" w14:textId="77777777" w:rsidR="00275163" w:rsidRDefault="00F42F09">
            <w:pPr>
              <w:pStyle w:val="TableParagraph"/>
              <w:spacing w:line="295" w:lineRule="auto"/>
              <w:ind w:left="110" w:right="310"/>
            </w:pPr>
            <w:r>
              <w:t>6. Financial Reports</w:t>
            </w:r>
          </w:p>
        </w:tc>
        <w:tc>
          <w:tcPr>
            <w:tcW w:w="8928" w:type="dxa"/>
          </w:tcPr>
          <w:p w14:paraId="74C66B63" w14:textId="77777777" w:rsidR="00275163" w:rsidRDefault="00F42F09">
            <w:pPr>
              <w:pStyle w:val="TableParagraph"/>
              <w:spacing w:line="295" w:lineRule="auto"/>
              <w:ind w:right="400"/>
            </w:pPr>
            <w:r>
              <w:t>The Audited Financial Statements, and Financial Reporting and further accompanying financial analyses have been provided in advance of the meeting.</w:t>
            </w:r>
          </w:p>
          <w:p w14:paraId="7B12AE1F" w14:textId="77777777" w:rsidR="00275163" w:rsidRDefault="00275163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14:paraId="16AED087" w14:textId="77777777" w:rsidR="00275163" w:rsidRDefault="00F42F09">
            <w:pPr>
              <w:pStyle w:val="TableParagraph"/>
              <w:spacing w:line="295" w:lineRule="auto"/>
              <w:ind w:right="2195"/>
            </w:pPr>
            <w:r>
              <w:t>MOTION: To accept the audited financial statements as presented. MOVED BY: Shelley Anderson, FHA</w:t>
            </w:r>
          </w:p>
          <w:p w14:paraId="4B8288DC" w14:textId="77777777" w:rsidR="00275163" w:rsidRDefault="00F42F09">
            <w:pPr>
              <w:pStyle w:val="TableParagraph"/>
              <w:spacing w:before="3"/>
            </w:pPr>
            <w:r>
              <w:t>SECONDED B</w:t>
            </w:r>
            <w:r>
              <w:t>Y: Andrew Dewberry, FHBC</w:t>
            </w:r>
          </w:p>
          <w:p w14:paraId="69C93424" w14:textId="77777777" w:rsidR="00275163" w:rsidRDefault="00F42F09">
            <w:pPr>
              <w:pStyle w:val="TableParagraph"/>
              <w:spacing w:before="5" w:line="720" w:lineRule="atLeast"/>
              <w:ind w:right="1498"/>
            </w:pPr>
            <w:r>
              <w:t>MOTION: To approve Burgess Kilpatrick as FHC’s auditors for Fiscal 2021. MOVED BY: Richard Crowell, FHO</w:t>
            </w:r>
          </w:p>
          <w:p w14:paraId="66E22936" w14:textId="77777777" w:rsidR="00275163" w:rsidRDefault="00F42F09">
            <w:pPr>
              <w:pStyle w:val="TableParagraph"/>
              <w:spacing w:before="69" w:line="295" w:lineRule="auto"/>
              <w:ind w:right="4652"/>
            </w:pPr>
            <w:r>
              <w:t xml:space="preserve">SECONDED BY: Andrew Dewberry, FHBC RESULT: Passed, all in </w:t>
            </w:r>
            <w:proofErr w:type="spellStart"/>
            <w:r>
              <w:t>favour</w:t>
            </w:r>
            <w:proofErr w:type="spellEnd"/>
          </w:p>
          <w:p w14:paraId="0D53D82F" w14:textId="77777777" w:rsidR="00275163" w:rsidRDefault="00275163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64993533" w14:textId="77777777" w:rsidR="00275163" w:rsidRDefault="00F42F09">
            <w:pPr>
              <w:pStyle w:val="TableParagraph"/>
              <w:spacing w:before="1" w:line="295" w:lineRule="auto"/>
              <w:ind w:right="3548"/>
            </w:pPr>
            <w:r>
              <w:t>MOTION: To adopt the financial report as presented. MOVED BY:</w:t>
            </w:r>
            <w:r>
              <w:t xml:space="preserve"> Andrew Dewberry, FHBC</w:t>
            </w:r>
          </w:p>
          <w:p w14:paraId="649AD338" w14:textId="77777777" w:rsidR="00275163" w:rsidRDefault="00F42F09">
            <w:pPr>
              <w:pStyle w:val="TableParagraph"/>
              <w:spacing w:before="2"/>
            </w:pPr>
            <w:r>
              <w:t>SECONDED BY: Shelley Anderson, FHA</w:t>
            </w:r>
          </w:p>
          <w:p w14:paraId="22A6088D" w14:textId="77777777" w:rsidR="00275163" w:rsidRDefault="00F42F09">
            <w:pPr>
              <w:pStyle w:val="TableParagraph"/>
              <w:spacing w:before="69"/>
            </w:pPr>
            <w:r>
              <w:t xml:space="preserve">RESULT: Passed, all in </w:t>
            </w:r>
            <w:proofErr w:type="spellStart"/>
            <w:r>
              <w:t>favour</w:t>
            </w:r>
            <w:proofErr w:type="spellEnd"/>
          </w:p>
        </w:tc>
      </w:tr>
      <w:tr w:rsidR="00275163" w14:paraId="76BD015A" w14:textId="77777777">
        <w:trPr>
          <w:trHeight w:val="1084"/>
        </w:trPr>
        <w:tc>
          <w:tcPr>
            <w:tcW w:w="1555" w:type="dxa"/>
          </w:tcPr>
          <w:p w14:paraId="3F2D6E2B" w14:textId="77777777" w:rsidR="00275163" w:rsidRDefault="00F42F09">
            <w:pPr>
              <w:pStyle w:val="TableParagraph"/>
              <w:spacing w:line="295" w:lineRule="auto"/>
              <w:ind w:left="110" w:right="485"/>
            </w:pPr>
            <w:r>
              <w:t>7. Annual Report</w:t>
            </w:r>
          </w:p>
        </w:tc>
        <w:tc>
          <w:tcPr>
            <w:tcW w:w="8928" w:type="dxa"/>
          </w:tcPr>
          <w:p w14:paraId="4CE84D39" w14:textId="77777777" w:rsidR="00275163" w:rsidRDefault="00F42F09">
            <w:pPr>
              <w:pStyle w:val="TableParagraph"/>
              <w:spacing w:line="295" w:lineRule="auto"/>
              <w:ind w:right="26"/>
            </w:pPr>
            <w:r>
              <w:t>CEO Susan Ahrens draws attention to the Annual Report. This highlights progress against the three strategic priorities: a stronger organization, a stronger system and stronger</w:t>
            </w:r>
          </w:p>
          <w:p w14:paraId="06E7693D" w14:textId="77777777" w:rsidR="00275163" w:rsidRDefault="00F42F09">
            <w:pPr>
              <w:pStyle w:val="TableParagraph"/>
            </w:pPr>
            <w:r>
              <w:t>international performances.</w:t>
            </w:r>
          </w:p>
        </w:tc>
      </w:tr>
      <w:tr w:rsidR="00275163" w14:paraId="46FA2522" w14:textId="77777777">
        <w:trPr>
          <w:trHeight w:val="1439"/>
        </w:trPr>
        <w:tc>
          <w:tcPr>
            <w:tcW w:w="1555" w:type="dxa"/>
          </w:tcPr>
          <w:p w14:paraId="4BE9E2BD" w14:textId="77777777" w:rsidR="00275163" w:rsidRDefault="00F42F09">
            <w:pPr>
              <w:pStyle w:val="TableParagraph"/>
              <w:spacing w:line="284" w:lineRule="exact"/>
              <w:ind w:left="110"/>
            </w:pPr>
            <w:r>
              <w:t>8.</w:t>
            </w:r>
          </w:p>
          <w:p w14:paraId="66AC4F0A" w14:textId="77777777" w:rsidR="00275163" w:rsidRDefault="00F42F09">
            <w:pPr>
              <w:pStyle w:val="TableParagraph"/>
              <w:spacing w:before="68" w:line="295" w:lineRule="auto"/>
              <w:ind w:left="110" w:right="107"/>
            </w:pPr>
            <w:r>
              <w:t>Nominations and elections</w:t>
            </w:r>
          </w:p>
        </w:tc>
        <w:tc>
          <w:tcPr>
            <w:tcW w:w="8928" w:type="dxa"/>
          </w:tcPr>
          <w:p w14:paraId="7B611F6D" w14:textId="77777777" w:rsidR="00275163" w:rsidRDefault="00F42F09">
            <w:pPr>
              <w:pStyle w:val="TableParagraph"/>
              <w:spacing w:line="284" w:lineRule="exact"/>
            </w:pPr>
            <w:r>
              <w:t xml:space="preserve">As a final order of </w:t>
            </w:r>
            <w:proofErr w:type="gramStart"/>
            <w:r>
              <w:t>business</w:t>
            </w:r>
            <w:proofErr w:type="gramEnd"/>
            <w:r>
              <w:t xml:space="preserve"> the slate of nominations is reviewed.</w:t>
            </w:r>
          </w:p>
          <w:p w14:paraId="57FF8EE9" w14:textId="77777777" w:rsidR="00275163" w:rsidRDefault="00275163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14:paraId="021A534B" w14:textId="77777777" w:rsidR="00275163" w:rsidRDefault="00F42F09">
            <w:pPr>
              <w:pStyle w:val="TableParagraph"/>
              <w:spacing w:line="360" w:lineRule="atLeast"/>
              <w:ind w:right="408"/>
            </w:pPr>
            <w:r>
              <w:t>Ann Doggett drew attention to the slate of nominees as prepared by the Governance Committee:</w:t>
            </w:r>
          </w:p>
        </w:tc>
      </w:tr>
    </w:tbl>
    <w:p w14:paraId="056F6EBC" w14:textId="77777777" w:rsidR="00275163" w:rsidRDefault="00275163">
      <w:pPr>
        <w:spacing w:line="360" w:lineRule="atLeast"/>
        <w:sectPr w:rsidR="00275163">
          <w:pgSz w:w="12240" w:h="15840"/>
          <w:pgMar w:top="1460" w:right="540" w:bottom="280" w:left="840" w:header="720" w:footer="72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8928"/>
      </w:tblGrid>
      <w:tr w:rsidR="00275163" w14:paraId="540C3DE8" w14:textId="77777777">
        <w:trPr>
          <w:trHeight w:val="3969"/>
        </w:trPr>
        <w:tc>
          <w:tcPr>
            <w:tcW w:w="1555" w:type="dxa"/>
          </w:tcPr>
          <w:p w14:paraId="1EF7E390" w14:textId="77777777" w:rsidR="00275163" w:rsidRDefault="0027516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28" w:type="dxa"/>
          </w:tcPr>
          <w:p w14:paraId="26E1C6CF" w14:textId="77777777" w:rsidR="00275163" w:rsidRDefault="00275163">
            <w:pPr>
              <w:pStyle w:val="TableParagraph"/>
              <w:spacing w:before="12"/>
              <w:ind w:left="0"/>
              <w:rPr>
                <w:sz w:val="26"/>
              </w:rPr>
            </w:pPr>
          </w:p>
          <w:p w14:paraId="3E94AF38" w14:textId="77777777" w:rsidR="00275163" w:rsidRDefault="00F42F0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</w:pPr>
            <w:r>
              <w:rPr>
                <w:position w:val="1"/>
              </w:rPr>
              <w:t>Marilyn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Payne</w:t>
            </w:r>
          </w:p>
          <w:p w14:paraId="6912BDC6" w14:textId="77777777" w:rsidR="00275163" w:rsidRDefault="00F42F0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64"/>
              <w:ind w:hanging="361"/>
            </w:pPr>
            <w:r>
              <w:rPr>
                <w:position w:val="1"/>
              </w:rPr>
              <w:t>Deb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Whitten</w:t>
            </w:r>
          </w:p>
          <w:p w14:paraId="0F074B3F" w14:textId="77777777" w:rsidR="00275163" w:rsidRDefault="00F42F0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64"/>
              <w:ind w:hanging="361"/>
            </w:pPr>
            <w:r>
              <w:rPr>
                <w:position w:val="1"/>
              </w:rPr>
              <w:t>Nick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Sandhu</w:t>
            </w:r>
          </w:p>
          <w:p w14:paraId="25DE5C19" w14:textId="77777777" w:rsidR="00275163" w:rsidRDefault="00F42F0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69"/>
              <w:ind w:hanging="361"/>
            </w:pPr>
            <w:r>
              <w:rPr>
                <w:position w:val="1"/>
              </w:rPr>
              <w:t>Tony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Stewart</w:t>
            </w:r>
          </w:p>
          <w:p w14:paraId="5E7FE500" w14:textId="77777777" w:rsidR="00275163" w:rsidRDefault="00F42F09">
            <w:pPr>
              <w:pStyle w:val="TableParagraph"/>
              <w:spacing w:before="64" w:line="720" w:lineRule="exact"/>
              <w:ind w:right="3218"/>
            </w:pPr>
            <w:r>
              <w:t>MOTION: To appoint the nomination slate as presented. MOVED BY: Andrew Dewberry, FHBC</w:t>
            </w:r>
          </w:p>
          <w:p w14:paraId="6B811A7F" w14:textId="77777777" w:rsidR="00275163" w:rsidRDefault="00F42F09">
            <w:pPr>
              <w:pStyle w:val="TableParagraph"/>
              <w:spacing w:line="288" w:lineRule="exact"/>
            </w:pPr>
            <w:r>
              <w:t>SECONDED BY: Sharon Rajaraman, FHNS</w:t>
            </w:r>
          </w:p>
          <w:p w14:paraId="52E270BF" w14:textId="77777777" w:rsidR="00275163" w:rsidRDefault="00F42F09">
            <w:pPr>
              <w:pStyle w:val="TableParagraph"/>
              <w:spacing w:before="69"/>
            </w:pPr>
            <w:r>
              <w:t xml:space="preserve">RESULT: Passed, all in </w:t>
            </w:r>
            <w:proofErr w:type="spellStart"/>
            <w:r>
              <w:t>favour</w:t>
            </w:r>
            <w:proofErr w:type="spellEnd"/>
          </w:p>
        </w:tc>
      </w:tr>
      <w:tr w:rsidR="00275163" w14:paraId="62780EE6" w14:textId="77777777">
        <w:trPr>
          <w:trHeight w:val="2159"/>
        </w:trPr>
        <w:tc>
          <w:tcPr>
            <w:tcW w:w="1555" w:type="dxa"/>
          </w:tcPr>
          <w:p w14:paraId="74AFC40C" w14:textId="77777777" w:rsidR="00275163" w:rsidRDefault="00F42F09">
            <w:pPr>
              <w:pStyle w:val="TableParagraph"/>
              <w:spacing w:line="284" w:lineRule="exact"/>
              <w:ind w:left="110"/>
            </w:pPr>
            <w:r>
              <w:t>9.</w:t>
            </w:r>
          </w:p>
          <w:p w14:paraId="1600E73D" w14:textId="77777777" w:rsidR="00275163" w:rsidRDefault="00F42F09">
            <w:pPr>
              <w:pStyle w:val="TableParagraph"/>
              <w:spacing w:before="68"/>
              <w:ind w:left="110"/>
            </w:pPr>
            <w:r>
              <w:t>Adjournment</w:t>
            </w:r>
          </w:p>
        </w:tc>
        <w:tc>
          <w:tcPr>
            <w:tcW w:w="8928" w:type="dxa"/>
          </w:tcPr>
          <w:p w14:paraId="3BB3D1C6" w14:textId="77777777" w:rsidR="00275163" w:rsidRDefault="00F42F09">
            <w:pPr>
              <w:pStyle w:val="TableParagraph"/>
              <w:spacing w:line="284" w:lineRule="exact"/>
            </w:pPr>
            <w:r>
              <w:t>MOTION: To adjourn the 2020 annual general meeting.</w:t>
            </w:r>
          </w:p>
          <w:p w14:paraId="7C835EC2" w14:textId="77777777" w:rsidR="00275163" w:rsidRDefault="00275163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56D743C4" w14:textId="77777777" w:rsidR="00275163" w:rsidRDefault="00F42F09">
            <w:pPr>
              <w:pStyle w:val="TableParagraph"/>
              <w:spacing w:line="295" w:lineRule="auto"/>
              <w:ind w:right="4652"/>
            </w:pPr>
            <w:r>
              <w:t>MOVED BY: Shelley Anderson, FHA SECONDED BY: Andrew Dewberry, FHBC</w:t>
            </w:r>
          </w:p>
          <w:p w14:paraId="1B4FA9D2" w14:textId="77777777" w:rsidR="00275163" w:rsidRDefault="00275163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14:paraId="5A329B2E" w14:textId="77777777" w:rsidR="00275163" w:rsidRDefault="00F42F09">
            <w:pPr>
              <w:pStyle w:val="TableParagraph"/>
            </w:pPr>
            <w:r>
              <w:t>Meeting adjourned at 0956 PST</w:t>
            </w:r>
          </w:p>
        </w:tc>
      </w:tr>
    </w:tbl>
    <w:p w14:paraId="32E06991" w14:textId="77777777" w:rsidR="00F42F09" w:rsidRDefault="00F42F09"/>
    <w:sectPr w:rsidR="00F42F09">
      <w:pgSz w:w="12240" w:h="15840"/>
      <w:pgMar w:top="1460" w:right="5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-Book">
    <w:altName w:val="Avenir-Book"/>
    <w:panose1 w:val="02000503020000020003"/>
    <w:charset w:val="00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307F9"/>
    <w:multiLevelType w:val="hybridMultilevel"/>
    <w:tmpl w:val="FCE43B6E"/>
    <w:lvl w:ilvl="0" w:tplc="4760ACE0">
      <w:numFmt w:val="bullet"/>
      <w:lvlText w:val="•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EE8CD38">
      <w:numFmt w:val="bullet"/>
      <w:lvlText w:val="•"/>
      <w:lvlJc w:val="left"/>
      <w:pPr>
        <w:ind w:left="1629" w:hanging="360"/>
      </w:pPr>
      <w:rPr>
        <w:rFonts w:hint="default"/>
      </w:rPr>
    </w:lvl>
    <w:lvl w:ilvl="2" w:tplc="672A26F4">
      <w:numFmt w:val="bullet"/>
      <w:lvlText w:val="•"/>
      <w:lvlJc w:val="left"/>
      <w:pPr>
        <w:ind w:left="2439" w:hanging="360"/>
      </w:pPr>
      <w:rPr>
        <w:rFonts w:hint="default"/>
      </w:rPr>
    </w:lvl>
    <w:lvl w:ilvl="3" w:tplc="BD504484"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F8C2C29A"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42A2B670">
      <w:numFmt w:val="bullet"/>
      <w:lvlText w:val="•"/>
      <w:lvlJc w:val="left"/>
      <w:pPr>
        <w:ind w:left="4869" w:hanging="360"/>
      </w:pPr>
      <w:rPr>
        <w:rFonts w:hint="default"/>
      </w:rPr>
    </w:lvl>
    <w:lvl w:ilvl="6" w:tplc="607E59D4">
      <w:numFmt w:val="bullet"/>
      <w:lvlText w:val="•"/>
      <w:lvlJc w:val="left"/>
      <w:pPr>
        <w:ind w:left="5678" w:hanging="360"/>
      </w:pPr>
      <w:rPr>
        <w:rFonts w:hint="default"/>
      </w:rPr>
    </w:lvl>
    <w:lvl w:ilvl="7" w:tplc="8494B9F0">
      <w:numFmt w:val="bullet"/>
      <w:lvlText w:val="•"/>
      <w:lvlJc w:val="left"/>
      <w:pPr>
        <w:ind w:left="6488" w:hanging="360"/>
      </w:pPr>
      <w:rPr>
        <w:rFonts w:hint="default"/>
      </w:rPr>
    </w:lvl>
    <w:lvl w:ilvl="8" w:tplc="A35A2B64"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1" w15:restartNumberingAfterBreak="0">
    <w:nsid w:val="63213728"/>
    <w:multiLevelType w:val="hybridMultilevel"/>
    <w:tmpl w:val="52B2CDA8"/>
    <w:lvl w:ilvl="0" w:tplc="60FC2AE4">
      <w:numFmt w:val="bullet"/>
      <w:lvlText w:val="•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4F23AA0">
      <w:numFmt w:val="bullet"/>
      <w:lvlText w:val="•"/>
      <w:lvlJc w:val="left"/>
      <w:pPr>
        <w:ind w:left="1629" w:hanging="360"/>
      </w:pPr>
      <w:rPr>
        <w:rFonts w:hint="default"/>
      </w:rPr>
    </w:lvl>
    <w:lvl w:ilvl="2" w:tplc="993E689E">
      <w:numFmt w:val="bullet"/>
      <w:lvlText w:val="•"/>
      <w:lvlJc w:val="left"/>
      <w:pPr>
        <w:ind w:left="2439" w:hanging="360"/>
      </w:pPr>
      <w:rPr>
        <w:rFonts w:hint="default"/>
      </w:rPr>
    </w:lvl>
    <w:lvl w:ilvl="3" w:tplc="00A88F28"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9C82A074"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199A75C0">
      <w:numFmt w:val="bullet"/>
      <w:lvlText w:val="•"/>
      <w:lvlJc w:val="left"/>
      <w:pPr>
        <w:ind w:left="4869" w:hanging="360"/>
      </w:pPr>
      <w:rPr>
        <w:rFonts w:hint="default"/>
      </w:rPr>
    </w:lvl>
    <w:lvl w:ilvl="6" w:tplc="A316235E">
      <w:numFmt w:val="bullet"/>
      <w:lvlText w:val="•"/>
      <w:lvlJc w:val="left"/>
      <w:pPr>
        <w:ind w:left="5678" w:hanging="360"/>
      </w:pPr>
      <w:rPr>
        <w:rFonts w:hint="default"/>
      </w:rPr>
    </w:lvl>
    <w:lvl w:ilvl="7" w:tplc="39085C6E">
      <w:numFmt w:val="bullet"/>
      <w:lvlText w:val="•"/>
      <w:lvlJc w:val="left"/>
      <w:pPr>
        <w:ind w:left="6488" w:hanging="360"/>
      </w:pPr>
      <w:rPr>
        <w:rFonts w:hint="default"/>
      </w:rPr>
    </w:lvl>
    <w:lvl w:ilvl="8" w:tplc="544AFC5A">
      <w:numFmt w:val="bullet"/>
      <w:lvlText w:val="•"/>
      <w:lvlJc w:val="left"/>
      <w:pPr>
        <w:ind w:left="729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3"/>
    <w:rsid w:val="00275163"/>
    <w:rsid w:val="002C2EE1"/>
    <w:rsid w:val="00F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AC0DB"/>
  <w15:docId w15:val="{0A735A2E-91D2-9A45-AB8C-FFF93B05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287" w:lineRule="exact"/>
      <w:ind w:left="25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Pardfaut">
    <w:name w:val="Par défaut"/>
    <w:rsid w:val="002C2EE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fr-FR"/>
    </w:rPr>
  </w:style>
  <w:style w:type="character" w:customStyle="1" w:styleId="Aucun">
    <w:name w:val="Aucun"/>
    <w:rsid w:val="002C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FHC AGM Minutes (Draft).docx</dc:title>
  <cp:lastModifiedBy>Kevin Underhill</cp:lastModifiedBy>
  <cp:revision>2</cp:revision>
  <dcterms:created xsi:type="dcterms:W3CDTF">2020-11-16T20:27:00Z</dcterms:created>
  <dcterms:modified xsi:type="dcterms:W3CDTF">2020-11-16T20:27:00Z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</vt:lpwstr>
  </property>
  <property fmtid="{D5CDD505-2E9C-101B-9397-08002B2CF9AE}" pid="4" name="LastSaved">
    <vt:filetime>2020-11-16T00:00:00Z</vt:filetime>
  </property>
</Properties>
</file>